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5F" w:rsidRPr="00972514" w:rsidRDefault="003F585F" w:rsidP="003F585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3F585F" w:rsidRDefault="003F585F" w:rsidP="003F585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для детей № 2 станицы Атаманской муниципального образования Павловский район </w:t>
      </w:r>
    </w:p>
    <w:p w:rsidR="003F585F" w:rsidRDefault="003F585F" w:rsidP="003F585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FA02A" wp14:editId="0D005BCE">
            <wp:extent cx="3857628" cy="2571750"/>
            <wp:effectExtent l="19050" t="0" r="9522" b="0"/>
            <wp:docPr id="9" name="Рисунок 9" descr="C:\Documents and Settings\Admin\Рабочий стол\КОТЫШЕВА\SAM_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ОТЫШЕВА\SAM_0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34" cy="2573887"/>
                    </a:xfrm>
                    <a:prstGeom prst="flowChartMultidocumen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5F" w:rsidRDefault="003F585F" w:rsidP="003F585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D99594" w:themeColor="accent2" w:themeTint="99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9.5pt" fillcolor="#938953 [1614]">
            <v:shadow on="t" opacity="52429f"/>
            <v:textpath style="font-family:&quot;Arial Black&quot;;font-size:18pt;font-style:italic;v-text-kern:t" trim="t" fitpath="t" string="СТОПА ТАНЦОРА -&#10;ЗАБОТА ПЕДАГОГА"/>
          </v:shape>
        </w:pict>
      </w: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Атаманская</w:t>
      </w:r>
    </w:p>
    <w:p w:rsidR="003F585F" w:rsidRDefault="003F585F" w:rsidP="003F585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Рекомендовано к печати Методическим советом МБОУДОД ЦДОД №2 ст. Атаманской муниципального образования Павловский район</w:t>
      </w: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Кахикало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методист МБОУДОД ЦДОД №2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Атаманской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Павловский район</w:t>
      </w: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Стопа танцора – забота педагога. Методические рекомендации. – Атаманская, 2011.</w:t>
      </w: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профилактике повреждения стопы во время занятий хореографией, цирковым искусством является важным компонентом в работе педагога. Знание и учёт физиологических особенностей стопы в детском возрасте является залогом профессионального подхода к работе и, соответственно, отсутствием травматизма на занятиях. Методические рекомендации разработаны для педагогов, занимающихся с детьми хореографией, цирковым искусством.</w:t>
      </w: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Весь вес тела у людей должен выдерживаться ногами. Это – наш контакт с землей. Ступни ног обеспечивают устойчивость, равновесие, движение, на них опускается вес тела после прыжка. Это возможно благодаря особому строению ступни. В нашей культуре, к сожалению, не принято заботиться о стопах ног. Неудобная обувь, отсутствие упражнений, асфальт – все это приводит к преждевременным дегенеративным изменениям стопы  и тому, что здоровая стопа в наше время – большая редкость. </w:t>
      </w: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Танцор должен особенно заботиться о ступнях ног. Особое задание педагога – следить за обувью обучающихся и научить их быть ответственными за стопы. </w:t>
      </w: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Стопа играет большую роль в красоте исполнения танца. Были времена, когда ступни танцовщиц были предметом восхищения. Во избежание травм стоп и других повреждений обучающийся и педагог должны заботиться о правильной технике исполнения, распределении веса. Следует уделять особое внимание материалу, из которого сделан пол. </w:t>
      </w:r>
    </w:p>
    <w:p w:rsidR="003F585F" w:rsidRDefault="003F585F" w:rsidP="003F58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танцевальной карьеры необходима особая врожденная форма стопы. Стопа меняет форму и движения в результате тренировок больше, чем любая другая часть тела. Стопа состоит из 28 костей они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585F" w:rsidRDefault="003F585F" w:rsidP="003F5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67">
        <w:rPr>
          <w:rFonts w:ascii="Times New Roman" w:hAnsi="Times New Roman" w:cs="Times New Roman"/>
          <w:sz w:val="28"/>
          <w:szCs w:val="28"/>
        </w:rPr>
        <w:t>предплюсневые;</w:t>
      </w:r>
    </w:p>
    <w:p w:rsidR="003F585F" w:rsidRDefault="003F585F" w:rsidP="003F5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67">
        <w:rPr>
          <w:rFonts w:ascii="Times New Roman" w:hAnsi="Times New Roman" w:cs="Times New Roman"/>
          <w:sz w:val="28"/>
          <w:szCs w:val="28"/>
        </w:rPr>
        <w:t>плюсневые;</w:t>
      </w:r>
    </w:p>
    <w:p w:rsidR="003F585F" w:rsidRPr="00632767" w:rsidRDefault="003F585F" w:rsidP="003F5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67">
        <w:rPr>
          <w:rFonts w:ascii="Times New Roman" w:hAnsi="Times New Roman" w:cs="Times New Roman"/>
          <w:sz w:val="28"/>
          <w:szCs w:val="28"/>
        </w:rPr>
        <w:t>фаланги и пальцы.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первой группе относятся таранная, пяточная, ладьевидная, кубовидная и три клиновидные кости. Ко второй – пять  плюсневых костей, к третьей – пальцы. У большого пальца две фаланги, у четырех остальных по три. Под базальным суставом большого пальца, в сухожилии длинного сгибателя большого пальца залегают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сезамовидные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кости в форме чечевиц. Все 28 костей стопы сведены между собой связками и суставами. Такая конструкция делает стопу крепкой, чтобы можно было стоять, но в то же время оставляет возможность для свободы движений.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Поднятие и опускание стопы происходит в голеностопном суставе, латеральные движения в таранно-ладьевидном и поперечном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тарзальном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суставах.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голеностопным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суставы образуют шаровидные соединения, позволяющие совершать движения во всех направлениях.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Клиновидно плюсневый сустав между предплюсневой и плюсной позволяет совершать движение плюсневых костей, а именно поднятие и  опускание головок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латеральное смещение до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Передняя часть стопы при этом распрямлена, свод стопы изогнутый или плоский. Вторая плюсна самая длинная. Она практически неподвижна и образует ось латерального движения других костей плюсны. Поэтому на нее ложится наибольшая нагрузка. Под воздействием сильного давления и натяжения у многих танцоров поверхность диафиза плюсны утолщаются в полтора раза. Такое утолщение – природная реакция на повышенное и разнообразное использование стопы в танце и ни в коем случае не служит симптомом болезни.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необходимых упражнений стопой важно помнить,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опускание стопы совершается, в основном, голеностопным суставом.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палец состоит из двух фаланг, а остальные - из трех фаланг каждый. Под головкой 1-й плюсны находятся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сезамовидные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кости. В базальных суставах пальцы могут подниматься на 70 – 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опускаться на 35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У танцоров базальные суставы должны быть приспособлены к поднятию на 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Здесь подвижность базального сустава опасна. При неправильном выполнении происходит растяжение и искривление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подвижность суставов других пальцев недостаточная, это может быть исправлено. Подвижность базального сустава большого пальца является анатомической. Её нельзя изменить упражнениями.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тела распределяется по стопе в трех направлениях:</w:t>
      </w:r>
    </w:p>
    <w:p w:rsidR="003F585F" w:rsidRDefault="003F585F" w:rsidP="003F5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к пятке;</w:t>
      </w:r>
    </w:p>
    <w:p w:rsidR="003F585F" w:rsidRDefault="003F585F" w:rsidP="003F5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вдоль медиального края стопы к головке 1-й плюсны и большому пальцу;</w:t>
      </w:r>
    </w:p>
    <w:p w:rsidR="003F585F" w:rsidRPr="00C81343" w:rsidRDefault="003F585F" w:rsidP="003F5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вдоль латерального края стопы к головке 5-й плюсны.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тела делает своды стоп более плоскими. Продольные своды поддерживаются не только костной конструкцией, но и крепкими продольными связками и сильными короткими внутренними мышцами стопы. Они образуют многослойную мышечную связку в подошве стопы. Передний свод поддерживается не костной конструкцией и связками, а мелкими поперечными мышцами. Встречается расширенная стопа из-за опускания переднего поперечного свода. Это может стать причиной проблем.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Анатомические особенности должны всегда приниматься во внимание при работе стоп.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Чрезмерно анатомически поднятый свод является аномалией, которую </w:t>
      </w:r>
      <w:r w:rsidRPr="00C81343">
        <w:rPr>
          <w:rFonts w:ascii="Times New Roman" w:hAnsi="Times New Roman" w:cs="Times New Roman"/>
          <w:b/>
          <w:sz w:val="28"/>
          <w:szCs w:val="28"/>
        </w:rPr>
        <w:t>нельзя рассматривать как 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в танцевальной карьере! Врожденное искривление, которое было у ребенка до начала занятий танцами, нельзя путать с поднятым продольным сводом,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занятий танцами или развития мышц ступни.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другом виде искривления – серповидной стопе – передняя часть стопы, особенно 1-я плюсна и большой палец обращены вовнутрь. Это врожденная деформация, которая часто встречается, проходит со временем. Если же деформация остается, вопрос о танцевальной карьере не стоит, т.к. форма стопы очень некрасивая. Даже средняя степень искривления ставит танцевальную карьеру под вопрос.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Искривленную стопу можно узнать по изогнутой наружу угловатости ладьевидной стопы. Такая деформация – результат слабости связок и мышц часто встречается у детей и во время «второго рывка» роста. При плоскостопии медиальный продольный свод плоский или отсутствует. Плоскостопие может быть врожденной деформацией, а может быть и результатом ослабления поддерживающих мышц и связок. Растяжение суставов при занятии танцами, спортом или просто работе соответствующего одновременного укрепления мышц стопы может вызвать опускание свода. Совершенно необоснованно стремление родителей рано обучать детей стоянию и ходьбе.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бороться со стремлением девочек-подростков рано носить обувь на высоком каблуке, а также с очень узким носком.</w:t>
      </w:r>
    </w:p>
    <w:p w:rsidR="003F585F" w:rsidRPr="00C81343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585F" w:rsidRDefault="003F585F" w:rsidP="003F58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6C0">
        <w:rPr>
          <w:rFonts w:ascii="Times New Roman" w:hAnsi="Times New Roman" w:cs="Times New Roman"/>
          <w:b/>
          <w:i/>
          <w:sz w:val="28"/>
          <w:szCs w:val="28"/>
        </w:rPr>
        <w:t>Комплекс физических упражнений</w:t>
      </w:r>
    </w:p>
    <w:p w:rsidR="003F585F" w:rsidRDefault="003F585F" w:rsidP="003F58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6C0">
        <w:rPr>
          <w:rFonts w:ascii="Times New Roman" w:hAnsi="Times New Roman" w:cs="Times New Roman"/>
          <w:b/>
          <w:i/>
          <w:sz w:val="28"/>
          <w:szCs w:val="28"/>
        </w:rPr>
        <w:t>для профилактики и лечения плоскостопия</w:t>
      </w:r>
    </w:p>
    <w:p w:rsidR="003F585F" w:rsidRPr="002C56C0" w:rsidRDefault="003F585F" w:rsidP="003F58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85F" w:rsidRPr="004D7A4C" w:rsidRDefault="003F585F" w:rsidP="003F58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4C">
        <w:rPr>
          <w:rFonts w:ascii="Times New Roman" w:hAnsi="Times New Roman" w:cs="Times New Roman"/>
          <w:b/>
          <w:sz w:val="28"/>
          <w:szCs w:val="28"/>
        </w:rPr>
        <w:t>Упражнения на стуле: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пальцами ног собрать кусок ткани. Желательно предварительно ткань намочить в холодной воде и хорошо отжать. В этом случае рецепторы кожи на ступнях будут реагировать на прохладную ткань, что способствует более интенсивной стимуляции стоп;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опустить стопы на аппликатор Кузнецова, слегка придавить. Подержать 1 мин, постепенно время процедуры увеличить до 4-5 мин;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захватить и перекладывать пальцами ног какие-нибудь мелкие предметы (камешки, карандаши, детали конструктора);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отдыха на пляже – сгребать речной песок стопами ног;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разведение пяток и сведение пяток, не отрывая носков от пола, затем наоборот;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поочередно сгибать и разгибать пальцы ног;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катать ногой овальные и круглые предметы.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Pr="004D7A4C" w:rsidRDefault="003F585F" w:rsidP="003F58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4C">
        <w:rPr>
          <w:rFonts w:ascii="Times New Roman" w:hAnsi="Times New Roman" w:cs="Times New Roman"/>
          <w:b/>
          <w:sz w:val="28"/>
          <w:szCs w:val="28"/>
        </w:rPr>
        <w:t>Упражнения стоя: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сгибая колен, приподняться на носочки, на пятки;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стоя на носочках, перейти на наружный край стопы и вернуться в исходное положение;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встать на ребра внешней стороны стоп, постоять в таком положении примерно 30-40 секунд.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выполняются босиком, каждое не менее 10 раз. Выполнять рекомендуется ежедневно.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Pr="004D7A4C" w:rsidRDefault="003F585F" w:rsidP="003F58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4C">
        <w:rPr>
          <w:rFonts w:ascii="Times New Roman" w:hAnsi="Times New Roman" w:cs="Times New Roman"/>
          <w:b/>
          <w:sz w:val="28"/>
          <w:szCs w:val="28"/>
        </w:rPr>
        <w:t>Водные профилактические процедуры:</w:t>
      </w:r>
    </w:p>
    <w:p w:rsidR="003F585F" w:rsidRPr="00B2186A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две емкости – с горячей (как только терпит нога) и холодной водой. Сначала распарить стопы в горячей воде, а затем опустить в холодную. После того, как стопа распарилась, помассировать её, «вылепливая» своды стоп.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рекомендуют тщательно следить за состоянием стоп, потому что здоровые стопы обеспечивают не только правильную походку и осанку, но и  отсутствие проблем с внутренними органами, а также здоровые мышцы и суставы. От здоровья стоп зависит состояние всего организма целиком.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хореографией, цирковым искусством являются, общеизвестно, травматическими видами искусства. Поэтому педагог обязательно должен следить за правильным выполнением различных упражнений, а также приучать детей изначально к мерам профилактики травм, ведению здорового образа жизни. А в учреждениях дополнительного образования в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продуктивного взаимодействия педагога с детьми для этого есть все предпосылки. 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F585F" w:rsidRPr="005B6430" w:rsidRDefault="003F585F" w:rsidP="003F58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79AA">
        <w:rPr>
          <w:rFonts w:ascii="Times New Roman" w:hAnsi="Times New Roman" w:cs="Times New Roman"/>
          <w:sz w:val="28"/>
          <w:szCs w:val="28"/>
        </w:rPr>
        <w:t>Джозеф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AA">
        <w:rPr>
          <w:rFonts w:ascii="Times New Roman" w:hAnsi="Times New Roman" w:cs="Times New Roman"/>
          <w:sz w:val="28"/>
          <w:szCs w:val="28"/>
        </w:rPr>
        <w:t>Хавилер</w:t>
      </w:r>
      <w:proofErr w:type="spellEnd"/>
      <w:r w:rsidRPr="00EA79AA">
        <w:rPr>
          <w:rFonts w:ascii="Times New Roman" w:hAnsi="Times New Roman" w:cs="Times New Roman"/>
          <w:sz w:val="28"/>
          <w:szCs w:val="28"/>
        </w:rPr>
        <w:t xml:space="preserve">. Медицинский взгляд на танцы и тренировки. – </w:t>
      </w:r>
      <w:r>
        <w:rPr>
          <w:rFonts w:ascii="Times New Roman" w:hAnsi="Times New Roman" w:cs="Times New Roman"/>
          <w:sz w:val="28"/>
          <w:szCs w:val="28"/>
        </w:rPr>
        <w:t>Выборг: Новое слово, 2007</w:t>
      </w:r>
      <w:r w:rsidRPr="00EA79AA">
        <w:rPr>
          <w:rFonts w:ascii="Times New Roman" w:hAnsi="Times New Roman" w:cs="Times New Roman"/>
          <w:sz w:val="28"/>
          <w:szCs w:val="28"/>
        </w:rPr>
        <w:t>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79AA">
        <w:rPr>
          <w:rFonts w:ascii="Times New Roman" w:hAnsi="Times New Roman" w:cs="Times New Roman"/>
          <w:sz w:val="28"/>
          <w:szCs w:val="28"/>
        </w:rPr>
        <w:t xml:space="preserve">Козырев Г.С. Возрастные особенности развития стопы. </w:t>
      </w:r>
      <w:r>
        <w:rPr>
          <w:rFonts w:ascii="Times New Roman" w:hAnsi="Times New Roman" w:cs="Times New Roman"/>
          <w:sz w:val="28"/>
          <w:szCs w:val="28"/>
        </w:rPr>
        <w:t>– Харьков,1969.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79AA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EA79AA">
        <w:rPr>
          <w:rFonts w:ascii="Times New Roman" w:hAnsi="Times New Roman" w:cs="Times New Roman"/>
          <w:sz w:val="28"/>
          <w:szCs w:val="28"/>
        </w:rPr>
        <w:t xml:space="preserve"> Г., Кузнецов В. Профила</w:t>
      </w:r>
      <w:r>
        <w:rPr>
          <w:rFonts w:ascii="Times New Roman" w:hAnsi="Times New Roman" w:cs="Times New Roman"/>
          <w:sz w:val="28"/>
          <w:szCs w:val="28"/>
        </w:rPr>
        <w:t xml:space="preserve">ктика и коррекция плоскостопия // </w:t>
      </w:r>
      <w:r w:rsidRPr="00EA79AA">
        <w:rPr>
          <w:rFonts w:ascii="Times New Roman" w:hAnsi="Times New Roman" w:cs="Times New Roman"/>
          <w:sz w:val="28"/>
          <w:szCs w:val="28"/>
        </w:rPr>
        <w:t xml:space="preserve">Основы безопасности жизни № </w:t>
      </w:r>
      <w:r>
        <w:rPr>
          <w:rFonts w:ascii="Times New Roman" w:hAnsi="Times New Roman" w:cs="Times New Roman"/>
          <w:sz w:val="28"/>
          <w:szCs w:val="28"/>
        </w:rPr>
        <w:t>12.- 2002</w:t>
      </w:r>
      <w:r w:rsidRPr="00EA79AA">
        <w:rPr>
          <w:rFonts w:ascii="Times New Roman" w:hAnsi="Times New Roman" w:cs="Times New Roman"/>
          <w:sz w:val="28"/>
          <w:szCs w:val="28"/>
        </w:rPr>
        <w:t>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A79AA">
        <w:rPr>
          <w:rFonts w:ascii="Times New Roman" w:hAnsi="Times New Roman" w:cs="Times New Roman"/>
          <w:sz w:val="28"/>
          <w:szCs w:val="28"/>
        </w:rPr>
        <w:t>Мартиросов</w:t>
      </w:r>
      <w:proofErr w:type="spellEnd"/>
      <w:r w:rsidRPr="00EA79AA">
        <w:rPr>
          <w:rFonts w:ascii="Times New Roman" w:hAnsi="Times New Roman" w:cs="Times New Roman"/>
          <w:sz w:val="28"/>
          <w:szCs w:val="28"/>
        </w:rPr>
        <w:t xml:space="preserve"> Э.Г. Методы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в спортивной антропологии. М.: Физкультура и спорт, 1982 </w:t>
      </w:r>
      <w:r w:rsidRPr="00EA79AA">
        <w:rPr>
          <w:rFonts w:ascii="Times New Roman" w:hAnsi="Times New Roman" w:cs="Times New Roman"/>
          <w:sz w:val="28"/>
          <w:szCs w:val="28"/>
        </w:rPr>
        <w:t>.</w:t>
      </w:r>
    </w:p>
    <w:p w:rsidR="003F585F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79AA">
        <w:rPr>
          <w:rFonts w:ascii="Times New Roman" w:hAnsi="Times New Roman" w:cs="Times New Roman"/>
          <w:sz w:val="28"/>
          <w:szCs w:val="28"/>
        </w:rPr>
        <w:t>Недригайлова О.В., Яременко Д.</w:t>
      </w:r>
      <w:r>
        <w:rPr>
          <w:rFonts w:ascii="Times New Roman" w:hAnsi="Times New Roman" w:cs="Times New Roman"/>
          <w:sz w:val="28"/>
          <w:szCs w:val="28"/>
        </w:rPr>
        <w:t xml:space="preserve">А. Развитие свода стопы у детей </w:t>
      </w:r>
      <w:r w:rsidRPr="00EA79AA">
        <w:rPr>
          <w:rFonts w:ascii="Times New Roman" w:hAnsi="Times New Roman" w:cs="Times New Roman"/>
          <w:sz w:val="28"/>
          <w:szCs w:val="28"/>
        </w:rPr>
        <w:t>// Ортопедия, травма</w:t>
      </w:r>
      <w:r>
        <w:rPr>
          <w:rFonts w:ascii="Times New Roman" w:hAnsi="Times New Roman" w:cs="Times New Roman"/>
          <w:sz w:val="28"/>
          <w:szCs w:val="28"/>
        </w:rPr>
        <w:t>тология и протезирование, 1969</w:t>
      </w:r>
      <w:r w:rsidRPr="00EA79AA">
        <w:rPr>
          <w:rFonts w:ascii="Times New Roman" w:hAnsi="Times New Roman" w:cs="Times New Roman"/>
          <w:sz w:val="28"/>
          <w:szCs w:val="28"/>
        </w:rPr>
        <w:t>.</w:t>
      </w:r>
    </w:p>
    <w:p w:rsidR="003F585F" w:rsidRPr="00EA79AA" w:rsidRDefault="003F585F" w:rsidP="003F5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79AA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EA79AA">
        <w:rPr>
          <w:rFonts w:ascii="Times New Roman" w:hAnsi="Times New Roman" w:cs="Times New Roman"/>
          <w:sz w:val="28"/>
          <w:szCs w:val="28"/>
        </w:rPr>
        <w:t xml:space="preserve"> М.Д., </w:t>
      </w:r>
      <w:proofErr w:type="spellStart"/>
      <w:r w:rsidRPr="00EA79AA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EA79AA">
        <w:rPr>
          <w:rFonts w:ascii="Times New Roman" w:hAnsi="Times New Roman" w:cs="Times New Roman"/>
          <w:sz w:val="28"/>
          <w:szCs w:val="28"/>
        </w:rPr>
        <w:t xml:space="preserve"> В.К., Волкова С.С. Занятия физической культурой со школьниками, отнесенными к специальной медицинской группе. – 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1988</w:t>
      </w:r>
      <w:r w:rsidRPr="00EA79AA">
        <w:rPr>
          <w:rFonts w:ascii="Times New Roman" w:hAnsi="Times New Roman" w:cs="Times New Roman"/>
          <w:sz w:val="28"/>
          <w:szCs w:val="28"/>
        </w:rPr>
        <w:t>.</w:t>
      </w: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5F" w:rsidRPr="00FB6DBC" w:rsidRDefault="003F585F" w:rsidP="003F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A7E" w:rsidRDefault="00C13A7E">
      <w:bookmarkStart w:id="0" w:name="_GoBack"/>
      <w:bookmarkEnd w:id="0"/>
    </w:p>
    <w:sectPr w:rsidR="00C13A7E" w:rsidSect="00D5075F">
      <w:footerReference w:type="default" r:id="rId7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4731"/>
    </w:sdtPr>
    <w:sdtEndPr/>
    <w:sdtContent>
      <w:p w:rsidR="00D5075F" w:rsidRDefault="003F585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9AA" w:rsidRDefault="003F585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7B04"/>
    <w:multiLevelType w:val="hybridMultilevel"/>
    <w:tmpl w:val="2AB6D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5342B"/>
    <w:multiLevelType w:val="hybridMultilevel"/>
    <w:tmpl w:val="23B05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58"/>
    <w:rsid w:val="003F585F"/>
    <w:rsid w:val="00C13A7E"/>
    <w:rsid w:val="00D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5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F58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585F"/>
  </w:style>
  <w:style w:type="paragraph" w:styleId="a6">
    <w:name w:val="Balloon Text"/>
    <w:basedOn w:val="a"/>
    <w:link w:val="a7"/>
    <w:uiPriority w:val="99"/>
    <w:semiHidden/>
    <w:unhideWhenUsed/>
    <w:rsid w:val="003F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5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F58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585F"/>
  </w:style>
  <w:style w:type="paragraph" w:styleId="a6">
    <w:name w:val="Balloon Text"/>
    <w:basedOn w:val="a"/>
    <w:link w:val="a7"/>
    <w:uiPriority w:val="99"/>
    <w:semiHidden/>
    <w:unhideWhenUsed/>
    <w:rsid w:val="003F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2013-12-30T06:44:00Z</dcterms:created>
  <dcterms:modified xsi:type="dcterms:W3CDTF">2013-12-30T06:45:00Z</dcterms:modified>
</cp:coreProperties>
</file>